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9264" behindDoc="0" locked="0" layoutInCell="1" allowOverlap="1" wp14:anchorId="3D07DB9B" wp14:editId="7180A2D8">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3D07DB9B"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" fillcolor="white [3201]" strokecolor="black [3213]">
                <v:textbox>
                  <w:txbxContent>
                    <w:p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r w:rsidR="00BF42C8" w:rsidRPr="001D276B">
        <w:rPr>
          <w:rFonts w:asciiTheme="minorEastAsia" w:eastAsiaTheme="minorEastAsia" w:hAnsiTheme="minorEastAsia" w:hint="eastAsia"/>
          <w:b/>
        </w:rPr>
        <w:t>守秘義務に関する</w:t>
      </w:r>
      <w:r w:rsidR="000801F1" w:rsidRPr="001D276B">
        <w:rPr>
          <w:rFonts w:asciiTheme="minorEastAsia" w:eastAsiaTheme="minorEastAsia" w:hAnsiTheme="minorEastAsia" w:hint="eastAsia"/>
          <w:b/>
        </w:rPr>
        <w:t>誓約書</w:t>
      </w:r>
    </w:p>
    <w:p w:rsidR="00BF42C8" w:rsidRPr="00CD3F85" w:rsidRDefault="00BF42C8" w:rsidP="000801F1">
      <w:pPr>
        <w:pStyle w:val="Default"/>
        <w:rPr>
          <w:rFonts w:asciiTheme="minorEastAsia" w:eastAsiaTheme="minorEastAsia" w:hAnsiTheme="minorEastAsia"/>
          <w:sz w:val="21"/>
          <w:szCs w:val="21"/>
        </w:rPr>
      </w:pPr>
    </w:p>
    <w:p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rsidR="000801F1" w:rsidRPr="00BF42C8"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長官官房総務課</w:t>
      </w:r>
      <w:r w:rsidR="001C1A9A">
        <w:rPr>
          <w:rFonts w:asciiTheme="minorEastAsia" w:eastAsiaTheme="minorEastAsia" w:hAnsiTheme="minorEastAsia" w:hint="eastAsia"/>
          <w:sz w:val="21"/>
          <w:szCs w:val="21"/>
        </w:rPr>
        <w:t>広報室</w:t>
      </w:r>
      <w:r w:rsidR="00DC0237">
        <w:rPr>
          <w:rFonts w:asciiTheme="minorEastAsia" w:eastAsiaTheme="minorEastAsia" w:hAnsiTheme="minorEastAsia" w:hint="eastAsia"/>
          <w:sz w:val="21"/>
          <w:szCs w:val="21"/>
        </w:rPr>
        <w:t>担当</w:t>
      </w:r>
      <w:r w:rsidR="00257BA1">
        <w:rPr>
          <w:rFonts w:asciiTheme="minorEastAsia" w:eastAsiaTheme="minorEastAsia" w:hAnsiTheme="minorEastAsia" w:hint="eastAsia"/>
          <w:sz w:val="21"/>
          <w:szCs w:val="21"/>
        </w:rPr>
        <w:t>官</w:t>
      </w:r>
      <w:r w:rsidR="000801F1" w:rsidRPr="00BF42C8">
        <w:rPr>
          <w:rFonts w:asciiTheme="minorEastAsia" w:eastAsiaTheme="minorEastAsia" w:hAnsiTheme="minorEastAsia"/>
          <w:sz w:val="21"/>
          <w:szCs w:val="21"/>
        </w:rPr>
        <w:t xml:space="preserve">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rsidR="000801F1" w:rsidRPr="00BF42C8" w:rsidRDefault="001C1A9A" w:rsidP="00BF42C8">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7A4C0F">
        <w:rPr>
          <w:rFonts w:asciiTheme="minorEastAsia" w:eastAsiaTheme="minorEastAsia" w:hAnsiTheme="minorEastAsia" w:hint="eastAsia"/>
          <w:sz w:val="21"/>
          <w:szCs w:val="21"/>
        </w:rPr>
        <w:t xml:space="preserve"> </w:t>
      </w:r>
      <w:r w:rsidR="00894EA0">
        <w:rPr>
          <w:rFonts w:asciiTheme="minorEastAsia" w:eastAsiaTheme="minorEastAsia" w:hAnsiTheme="minorEastAsia" w:hint="eastAsia"/>
          <w:sz w:val="21"/>
          <w:szCs w:val="21"/>
        </w:rPr>
        <w:t xml:space="preserve">　　</w:t>
      </w:r>
      <w:r w:rsidR="000801F1" w:rsidRPr="00BF42C8">
        <w:rPr>
          <w:rFonts w:asciiTheme="minorEastAsia" w:eastAsiaTheme="minorEastAsia" w:hAnsiTheme="minorEastAsia" w:hint="eastAsia"/>
          <w:sz w:val="21"/>
          <w:szCs w:val="21"/>
        </w:rPr>
        <w:t>年</w:t>
      </w:r>
      <w:r w:rsidR="00E447A3">
        <w:rPr>
          <w:rFonts w:asciiTheme="minorEastAsia" w:eastAsiaTheme="minorEastAsia" w:hAnsiTheme="minorEastAsia" w:hint="eastAsia"/>
          <w:sz w:val="21"/>
          <w:szCs w:val="21"/>
        </w:rPr>
        <w:t xml:space="preserve">　　</w:t>
      </w:r>
      <w:r w:rsidR="000801F1" w:rsidRPr="00BF42C8">
        <w:rPr>
          <w:rFonts w:asciiTheme="minorEastAsia" w:eastAsiaTheme="minorEastAsia" w:hAnsiTheme="minorEastAsia" w:hint="eastAsia"/>
          <w:sz w:val="21"/>
          <w:szCs w:val="21"/>
        </w:rPr>
        <w:t>月</w:t>
      </w:r>
      <w:r w:rsidR="00BF42C8">
        <w:rPr>
          <w:rFonts w:asciiTheme="minorEastAsia" w:eastAsiaTheme="minorEastAsia" w:hAnsiTheme="minorEastAsia" w:hint="eastAsia"/>
          <w:sz w:val="21"/>
          <w:szCs w:val="21"/>
        </w:rPr>
        <w:t xml:space="preserve">　　</w:t>
      </w:r>
      <w:r w:rsidR="000801F1" w:rsidRPr="00BF42C8">
        <w:rPr>
          <w:rFonts w:asciiTheme="minorEastAsia" w:eastAsiaTheme="minorEastAsia" w:hAnsiTheme="minorEastAsia" w:hint="eastAsia"/>
          <w:sz w:val="21"/>
          <w:szCs w:val="21"/>
        </w:rPr>
        <w:t>日</w:t>
      </w:r>
    </w:p>
    <w:p w:rsidR="000801F1" w:rsidRPr="00BF42C8" w:rsidRDefault="000801F1" w:rsidP="00BF42C8">
      <w:pPr>
        <w:pStyle w:val="Default"/>
        <w:wordWrap w:val="0"/>
        <w:jc w:val="righ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社</w:t>
      </w:r>
      <w:r w:rsidRPr="00BF42C8">
        <w:rPr>
          <w:rFonts w:asciiTheme="minorEastAsia" w:eastAsiaTheme="minorEastAsia" w:hAnsiTheme="minorEastAsia"/>
          <w:sz w:val="21"/>
          <w:szCs w:val="21"/>
        </w:rPr>
        <w:t xml:space="preserve"> </w:t>
      </w:r>
      <w:r w:rsidRPr="00BF42C8">
        <w:rPr>
          <w:rFonts w:asciiTheme="minorEastAsia" w:eastAsiaTheme="minorEastAsia" w:hAnsiTheme="minorEastAsia" w:hint="eastAsia"/>
          <w:sz w:val="21"/>
          <w:szCs w:val="21"/>
        </w:rPr>
        <w:t>名</w:t>
      </w:r>
      <w:r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rsidR="000801F1" w:rsidRPr="00BF42C8" w:rsidRDefault="000801F1" w:rsidP="00BF42C8">
      <w:pPr>
        <w:pStyle w:val="Default"/>
        <w:wordWrap w:val="0"/>
        <w:jc w:val="righ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住</w:t>
      </w:r>
      <w:r w:rsidRPr="00BF42C8">
        <w:rPr>
          <w:rFonts w:asciiTheme="minorEastAsia" w:eastAsiaTheme="minorEastAsia" w:hAnsiTheme="minorEastAsia"/>
          <w:sz w:val="21"/>
          <w:szCs w:val="21"/>
        </w:rPr>
        <w:t xml:space="preserve"> </w:t>
      </w:r>
      <w:r w:rsidRPr="00BF42C8">
        <w:rPr>
          <w:rFonts w:asciiTheme="minorEastAsia" w:eastAsiaTheme="minorEastAsia" w:hAnsiTheme="minorEastAsia" w:hint="eastAsia"/>
          <w:sz w:val="21"/>
          <w:szCs w:val="21"/>
        </w:rPr>
        <w:t>所</w:t>
      </w:r>
      <w:r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rsidR="000801F1" w:rsidRPr="00BF42C8" w:rsidRDefault="000801F1" w:rsidP="00863EFB">
      <w:pPr>
        <w:pStyle w:val="Default"/>
        <w:wordWrap w:val="0"/>
        <w:ind w:right="-1"/>
        <w:jc w:val="righ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氏</w:t>
      </w:r>
      <w:r w:rsidR="00863EFB">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印</w:t>
      </w:r>
    </w:p>
    <w:p w:rsidR="00BF42C8" w:rsidRDefault="00BF42C8" w:rsidP="000801F1">
      <w:pPr>
        <w:pStyle w:val="Default"/>
        <w:rPr>
          <w:rFonts w:asciiTheme="minorEastAsia" w:eastAsiaTheme="minorEastAsia" w:hAnsiTheme="minorEastAsia"/>
          <w:sz w:val="21"/>
          <w:szCs w:val="21"/>
        </w:rPr>
      </w:pPr>
    </w:p>
    <w:p w:rsidR="000801F1" w:rsidRPr="00BF42C8" w:rsidRDefault="000801F1" w:rsidP="00465D65">
      <w:pPr>
        <w:pStyle w:val="Default"/>
        <w:ind w:firstLineChars="100" w:firstLine="21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当社は、「</w:t>
      </w:r>
      <w:r w:rsidR="001C1A9A">
        <w:rPr>
          <w:rFonts w:asciiTheme="minorEastAsia" w:eastAsiaTheme="minorEastAsia" w:hAnsiTheme="minorEastAsia" w:hint="eastAsia"/>
          <w:sz w:val="21"/>
          <w:szCs w:val="21"/>
        </w:rPr>
        <w:t>令和２年度から令和６</w:t>
      </w:r>
      <w:r w:rsidR="00DC0237">
        <w:rPr>
          <w:rFonts w:asciiTheme="minorEastAsia" w:eastAsiaTheme="minorEastAsia" w:hAnsiTheme="minorEastAsia" w:hint="eastAsia"/>
          <w:sz w:val="21"/>
          <w:szCs w:val="21"/>
        </w:rPr>
        <w:t>年度</w:t>
      </w:r>
      <w:r w:rsidR="00182455" w:rsidRPr="00182455">
        <w:rPr>
          <w:rFonts w:asciiTheme="minorEastAsia" w:eastAsiaTheme="minorEastAsia" w:hAnsiTheme="minorEastAsia" w:hint="eastAsia"/>
          <w:sz w:val="21"/>
          <w:szCs w:val="21"/>
        </w:rPr>
        <w:t>原子力規制委員会</w:t>
      </w:r>
      <w:r w:rsidR="001C1A9A">
        <w:rPr>
          <w:rFonts w:asciiTheme="minorEastAsia" w:eastAsiaTheme="minorEastAsia" w:hAnsiTheme="minorEastAsia" w:hint="eastAsia"/>
          <w:sz w:val="21"/>
          <w:szCs w:val="21"/>
        </w:rPr>
        <w:t>ホームページリニューアル</w:t>
      </w:r>
      <w:r w:rsidR="00182455" w:rsidRPr="00182455">
        <w:rPr>
          <w:rFonts w:asciiTheme="minorEastAsia" w:eastAsiaTheme="minorEastAsia" w:hAnsiTheme="minorEastAsia" w:hint="eastAsia"/>
          <w:sz w:val="21"/>
          <w:szCs w:val="21"/>
        </w:rPr>
        <w:t>構築及び運用・保守業務</w:t>
      </w:r>
      <w:r w:rsidRPr="00BF42C8">
        <w:rPr>
          <w:rFonts w:asciiTheme="minorEastAsia" w:eastAsiaTheme="minorEastAsia" w:hAnsiTheme="minorEastAsia" w:hint="eastAsia"/>
          <w:sz w:val="21"/>
          <w:szCs w:val="21"/>
        </w:rPr>
        <w:t>」の</w:t>
      </w:r>
      <w:r w:rsidR="00465D65">
        <w:rPr>
          <w:rFonts w:asciiTheme="minorEastAsia" w:eastAsiaTheme="minorEastAsia" w:hAnsiTheme="minorEastAsia" w:hint="eastAsia"/>
          <w:sz w:val="21"/>
          <w:szCs w:val="21"/>
        </w:rPr>
        <w:t>調達</w:t>
      </w:r>
      <w:r w:rsidRPr="00BF42C8">
        <w:rPr>
          <w:rFonts w:asciiTheme="minorEastAsia" w:eastAsiaTheme="minorEastAsia" w:hAnsiTheme="minorEastAsia" w:hint="eastAsia"/>
          <w:sz w:val="21"/>
          <w:szCs w:val="21"/>
        </w:rPr>
        <w:t>（以下「本調達」という。）に</w:t>
      </w:r>
      <w:r w:rsidR="00465D65">
        <w:rPr>
          <w:rFonts w:asciiTheme="minorEastAsia" w:eastAsiaTheme="minorEastAsia" w:hAnsiTheme="minorEastAsia" w:hint="eastAsia"/>
          <w:sz w:val="21"/>
          <w:szCs w:val="21"/>
        </w:rPr>
        <w:t>おける提案書を検討することを目的とし、資料閲覧を希望します。なお、資料閲覧にあたり、</w:t>
      </w:r>
      <w:r w:rsidRPr="00BF42C8">
        <w:rPr>
          <w:rFonts w:asciiTheme="minorEastAsia" w:eastAsiaTheme="minorEastAsia" w:hAnsiTheme="minorEastAsia" w:hint="eastAsia"/>
          <w:sz w:val="21"/>
          <w:szCs w:val="21"/>
        </w:rPr>
        <w:t>以下の各事項を遵守することを誓約します。</w:t>
      </w:r>
      <w:r w:rsidRPr="00BF42C8">
        <w:rPr>
          <w:rFonts w:asciiTheme="minorEastAsia" w:eastAsiaTheme="minorEastAsia" w:hAnsiTheme="minorEastAsia"/>
          <w:sz w:val="21"/>
          <w:szCs w:val="21"/>
        </w:rPr>
        <w:t xml:space="preserve"> </w:t>
      </w:r>
    </w:p>
    <w:p w:rsidR="007A5F26" w:rsidRDefault="007A5F26"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１．本誓約における機密情報とは、</w:t>
      </w:r>
      <w:r w:rsidR="001C1A9A">
        <w:rPr>
          <w:rFonts w:asciiTheme="minorEastAsia" w:eastAsiaTheme="minorEastAsia" w:hAnsiTheme="minorEastAsia" w:hint="eastAsia"/>
          <w:sz w:val="21"/>
          <w:szCs w:val="21"/>
        </w:rPr>
        <w:t>原子力規制委員会原子力規制庁長官官房総務課広報室</w:t>
      </w:r>
      <w:r w:rsidRPr="00BF42C8">
        <w:rPr>
          <w:rFonts w:asciiTheme="minorEastAsia" w:eastAsiaTheme="minorEastAsia" w:hAnsiTheme="minorEastAsia" w:hint="eastAsia"/>
          <w:sz w:val="21"/>
          <w:szCs w:val="21"/>
        </w:rPr>
        <w:t>（以下「</w:t>
      </w:r>
      <w:r w:rsidR="001A541A">
        <w:rPr>
          <w:rFonts w:asciiTheme="minorEastAsia" w:eastAsiaTheme="minorEastAsia" w:hAnsiTheme="minorEastAsia" w:hint="eastAsia"/>
          <w:sz w:val="21"/>
          <w:szCs w:val="21"/>
        </w:rPr>
        <w:t>原子力規制庁</w:t>
      </w:r>
      <w:r w:rsidR="001B49BF">
        <w:rPr>
          <w:rFonts w:asciiTheme="minorEastAsia" w:eastAsiaTheme="minorEastAsia" w:hAnsiTheme="minorEastAsia" w:hint="eastAsia"/>
          <w:sz w:val="21"/>
          <w:szCs w:val="21"/>
        </w:rPr>
        <w:t>」</w:t>
      </w:r>
      <w:r w:rsidRPr="00BF42C8">
        <w:rPr>
          <w:rFonts w:asciiTheme="minorEastAsia" w:eastAsiaTheme="minorEastAsia" w:hAnsiTheme="minorEastAsia" w:hint="eastAsia"/>
          <w:sz w:val="21"/>
          <w:szCs w:val="21"/>
        </w:rPr>
        <w:t>という。）が開示する全ての情報（資料、電子情報、電子メール・</w:t>
      </w:r>
      <w:r w:rsidR="007A4C0F">
        <w:rPr>
          <w:rFonts w:asciiTheme="minorEastAsia" w:eastAsiaTheme="minorEastAsia" w:hAnsiTheme="minorEastAsia" w:hint="eastAsia"/>
          <w:sz w:val="21"/>
          <w:szCs w:val="21"/>
        </w:rPr>
        <w:t>F</w:t>
      </w:r>
      <w:r w:rsidR="007A4C0F">
        <w:rPr>
          <w:rFonts w:asciiTheme="minorEastAsia" w:eastAsiaTheme="minorEastAsia" w:hAnsiTheme="minorEastAsia"/>
          <w:sz w:val="21"/>
          <w:szCs w:val="21"/>
        </w:rPr>
        <w:t>AX</w:t>
      </w:r>
      <w:r w:rsidRPr="00BF42C8">
        <w:rPr>
          <w:rFonts w:asciiTheme="minorEastAsia" w:eastAsiaTheme="minorEastAsia" w:hAnsiTheme="minorEastAsia" w:hint="eastAsia"/>
          <w:sz w:val="21"/>
          <w:szCs w:val="21"/>
        </w:rPr>
        <w:t>、口頭による連絡・説明等形態を問</w:t>
      </w:r>
      <w:r w:rsidR="001B49BF">
        <w:rPr>
          <w:rFonts w:asciiTheme="minorEastAsia" w:eastAsiaTheme="minorEastAsia" w:hAnsiTheme="minorEastAsia" w:hint="eastAsia"/>
          <w:sz w:val="21"/>
          <w:szCs w:val="21"/>
        </w:rPr>
        <w:t>わない。）とする。ただし、開示の時点で既に公知のもの及び</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が公表することを承諾した情報については除く。</w:t>
      </w:r>
      <w:r w:rsidRPr="00BF42C8">
        <w:rPr>
          <w:rFonts w:asciiTheme="minorEastAsia" w:eastAsiaTheme="minorEastAsia" w:hAnsiTheme="minorEastAsia"/>
          <w:sz w:val="21"/>
          <w:szCs w:val="21"/>
        </w:rPr>
        <w:t xml:space="preserve"> </w:t>
      </w:r>
    </w:p>
    <w:p w:rsidR="000801F1" w:rsidRPr="0052663A"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２．当社は、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から開示された機密情報を本調達の</w:t>
      </w:r>
      <w:r w:rsidR="008F470B">
        <w:rPr>
          <w:rFonts w:asciiTheme="minorEastAsia" w:eastAsiaTheme="minorEastAsia" w:hAnsiTheme="minorEastAsia" w:hint="eastAsia"/>
          <w:sz w:val="21"/>
          <w:szCs w:val="21"/>
        </w:rPr>
        <w:t>提案書を検討する</w:t>
      </w:r>
      <w:r w:rsidRPr="00BF42C8">
        <w:rPr>
          <w:rFonts w:asciiTheme="minorEastAsia" w:eastAsiaTheme="minorEastAsia" w:hAnsiTheme="minorEastAsia" w:hint="eastAsia"/>
          <w:sz w:val="21"/>
          <w:szCs w:val="21"/>
        </w:rPr>
        <w:t>目的にのみ使用するものとし、その他の目的には使用しないものとする。</w:t>
      </w:r>
      <w:r w:rsidRPr="00BF42C8">
        <w:rPr>
          <w:rFonts w:asciiTheme="minorEastAsia" w:eastAsiaTheme="minorEastAsia" w:hAnsiTheme="minorEastAsia"/>
          <w:sz w:val="21"/>
          <w:szCs w:val="21"/>
        </w:rPr>
        <w:t xml:space="preserve"> </w:t>
      </w:r>
    </w:p>
    <w:p w:rsidR="000801F1" w:rsidRPr="00BF42C8" w:rsidRDefault="000801F1" w:rsidP="000801F1">
      <w:pPr>
        <w:pStyle w:val="Default"/>
        <w:rPr>
          <w:rFonts w:asciiTheme="minorEastAsia" w:eastAsiaTheme="minorEastAsia" w:hAnsiTheme="minorEastAsia"/>
          <w:sz w:val="21"/>
          <w:szCs w:val="21"/>
        </w:rPr>
      </w:pPr>
    </w:p>
    <w:p w:rsidR="000801F1" w:rsidRPr="00BF42C8" w:rsidRDefault="008F470B" w:rsidP="001155B6">
      <w:pPr>
        <w:pStyle w:val="Defaul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３．当社は、</w:t>
      </w:r>
      <w:r w:rsidR="0052663A">
        <w:rPr>
          <w:rFonts w:asciiTheme="minorEastAsia" w:eastAsiaTheme="minorEastAsia" w:hAnsiTheme="minorEastAsia" w:hint="eastAsia"/>
          <w:sz w:val="21"/>
          <w:szCs w:val="21"/>
        </w:rPr>
        <w:t>原子力規制庁</w:t>
      </w:r>
      <w:r w:rsidR="000801F1" w:rsidRPr="00BF42C8">
        <w:rPr>
          <w:rFonts w:asciiTheme="minorEastAsia" w:eastAsiaTheme="minorEastAsia" w:hAnsiTheme="minorEastAsia" w:hint="eastAsia"/>
          <w:sz w:val="21"/>
          <w:szCs w:val="21"/>
        </w:rPr>
        <w:t>から開示された機密情報を本調達の</w:t>
      </w:r>
      <w:r>
        <w:rPr>
          <w:rFonts w:asciiTheme="minorEastAsia" w:eastAsiaTheme="minorEastAsia" w:hAnsiTheme="minorEastAsia" w:hint="eastAsia"/>
          <w:sz w:val="21"/>
          <w:szCs w:val="21"/>
        </w:rPr>
        <w:t>提案書を検討する</w:t>
      </w:r>
      <w:r w:rsidR="000801F1" w:rsidRPr="00BF42C8">
        <w:rPr>
          <w:rFonts w:asciiTheme="minorEastAsia" w:eastAsiaTheme="minorEastAsia" w:hAnsiTheme="minorEastAsia" w:hint="eastAsia"/>
          <w:sz w:val="21"/>
          <w:szCs w:val="21"/>
        </w:rPr>
        <w:t>ために知る必要がある自己の役員、従業員以外に開示、閲覧等させないものとする。</w:t>
      </w:r>
    </w:p>
    <w:p w:rsidR="000801F1" w:rsidRPr="008F470B" w:rsidRDefault="000801F1" w:rsidP="000801F1">
      <w:pPr>
        <w:pStyle w:val="Default"/>
        <w:rPr>
          <w:rFonts w:asciiTheme="minorEastAsia" w:eastAsiaTheme="minorEastAsia" w:hAnsiTheme="minorEastAsia"/>
          <w:sz w:val="21"/>
          <w:szCs w:val="21"/>
        </w:rPr>
      </w:pPr>
    </w:p>
    <w:p w:rsidR="000801F1" w:rsidRPr="00BF42C8" w:rsidRDefault="000801F1" w:rsidP="000801F1">
      <w:pPr>
        <w:pStyle w:val="Defaul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４．当社は、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から開示された機密情報を第三者に開示又は漏えいしないものとする。</w:t>
      </w:r>
      <w:r w:rsidRPr="00BF42C8">
        <w:rPr>
          <w:rFonts w:asciiTheme="minorEastAsia" w:eastAsiaTheme="minorEastAsia" w:hAnsiTheme="minorEastAsia"/>
          <w:sz w:val="21"/>
          <w:szCs w:val="21"/>
        </w:rPr>
        <w:t xml:space="preserve"> </w:t>
      </w:r>
    </w:p>
    <w:p w:rsidR="000801F1" w:rsidRPr="008F470B"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５．当社は本調達の</w:t>
      </w:r>
      <w:r w:rsidR="00E7141E">
        <w:rPr>
          <w:rFonts w:asciiTheme="minorEastAsia" w:eastAsiaTheme="minorEastAsia" w:hAnsiTheme="minorEastAsia" w:hint="eastAsia"/>
          <w:sz w:val="21"/>
          <w:szCs w:val="21"/>
        </w:rPr>
        <w:t>提案書を検討する</w:t>
      </w:r>
      <w:r w:rsidRPr="00BF42C8">
        <w:rPr>
          <w:rFonts w:asciiTheme="minorEastAsia" w:eastAsiaTheme="minorEastAsia" w:hAnsiTheme="minorEastAsia" w:hint="eastAsia"/>
          <w:sz w:val="21"/>
          <w:szCs w:val="21"/>
        </w:rPr>
        <w:t>に当たって第三者に機密情報を開示、閲覧等させる必要がある場合には、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の事前承諾を得たうえで、当該第三者に開示するものとする。</w:t>
      </w:r>
      <w:r w:rsidRPr="00BF42C8">
        <w:rPr>
          <w:rFonts w:asciiTheme="minorEastAsia" w:eastAsiaTheme="minorEastAsia" w:hAnsiTheme="minorEastAsia"/>
          <w:sz w:val="21"/>
          <w:szCs w:val="21"/>
        </w:rPr>
        <w:t xml:space="preserve"> </w:t>
      </w:r>
    </w:p>
    <w:p w:rsidR="000801F1" w:rsidRPr="00BF42C8"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６．当社は、前項により、機密情報を開示する第三者に対し、本誓約と同様の機密保持誓約をさせるものとする。</w:t>
      </w:r>
      <w:r w:rsidRPr="00BF42C8">
        <w:rPr>
          <w:rFonts w:asciiTheme="minorEastAsia" w:eastAsiaTheme="minorEastAsia" w:hAnsiTheme="minorEastAsia"/>
          <w:sz w:val="21"/>
          <w:szCs w:val="21"/>
        </w:rPr>
        <w:t xml:space="preserve"> </w:t>
      </w:r>
    </w:p>
    <w:p w:rsidR="000801F1" w:rsidRPr="00BF42C8"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７．当社は、本調達が終了または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から要求された場合には、機密情報を</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に返却又は廃棄するものとする。</w:t>
      </w:r>
      <w:r w:rsidRPr="00BF42C8">
        <w:rPr>
          <w:rFonts w:asciiTheme="minorEastAsia" w:eastAsiaTheme="minorEastAsia" w:hAnsiTheme="minorEastAsia"/>
          <w:sz w:val="21"/>
          <w:szCs w:val="21"/>
        </w:rPr>
        <w:t xml:space="preserve"> </w:t>
      </w:r>
    </w:p>
    <w:p w:rsidR="000801F1" w:rsidRPr="0052663A"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８．当社は、本調達の</w:t>
      </w:r>
      <w:r w:rsidR="00E7141E">
        <w:rPr>
          <w:rFonts w:asciiTheme="minorEastAsia" w:eastAsiaTheme="minorEastAsia" w:hAnsiTheme="minorEastAsia" w:hint="eastAsia"/>
          <w:sz w:val="21"/>
          <w:szCs w:val="21"/>
        </w:rPr>
        <w:t>提案書を検討する</w:t>
      </w:r>
      <w:r w:rsidRPr="00BF42C8">
        <w:rPr>
          <w:rFonts w:asciiTheme="minorEastAsia" w:eastAsiaTheme="minorEastAsia" w:hAnsiTheme="minorEastAsia" w:hint="eastAsia"/>
          <w:sz w:val="21"/>
          <w:szCs w:val="21"/>
        </w:rPr>
        <w:t>に当たって機密情報を知る必要のある自己の役員、従業員に、本誓約の内容を遵守させるものとする。</w:t>
      </w:r>
      <w:r w:rsidRPr="00BF42C8">
        <w:rPr>
          <w:rFonts w:asciiTheme="minorEastAsia" w:eastAsiaTheme="minorEastAsia" w:hAnsiTheme="minorEastAsia"/>
          <w:sz w:val="21"/>
          <w:szCs w:val="21"/>
        </w:rPr>
        <w:t xml:space="preserve"> </w:t>
      </w:r>
    </w:p>
    <w:p w:rsidR="000801F1" w:rsidRPr="00E7141E" w:rsidRDefault="000801F1" w:rsidP="000801F1">
      <w:pPr>
        <w:pStyle w:val="Default"/>
        <w:rPr>
          <w:rFonts w:asciiTheme="minorEastAsia" w:eastAsiaTheme="minorEastAsia" w:hAnsiTheme="minorEastAsia"/>
          <w:sz w:val="21"/>
          <w:szCs w:val="21"/>
        </w:rPr>
      </w:pPr>
    </w:p>
    <w:p w:rsidR="00B0508D" w:rsidRPr="00E7141E" w:rsidRDefault="000801F1" w:rsidP="00655673">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９．当社又は５．で定める第三者が、本誓約のいずれかの事項に違反した場合、又は漏えい等事故により</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に損害を与えた場合には、当社は、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が被った損害の賠償をするものとする。</w:t>
      </w:r>
      <w:r w:rsidRPr="00BF42C8">
        <w:rPr>
          <w:rFonts w:asciiTheme="minorEastAsia" w:eastAsiaTheme="minorEastAsia" w:hAnsiTheme="minorEastAsia"/>
          <w:sz w:val="21"/>
          <w:szCs w:val="21"/>
        </w:rPr>
        <w:t xml:space="preserve"> </w:t>
      </w:r>
      <w:bookmarkStart w:id="0" w:name="_GoBack"/>
      <w:bookmarkEnd w:id="0"/>
    </w:p>
    <w:sectPr w:rsidR="00B0508D" w:rsidRPr="00E7141E" w:rsidSect="00FE2A2F">
      <w:headerReference w:type="default" r:id="rId7"/>
      <w:footerReference w:type="default" r:id="rId8"/>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2F" w:rsidRDefault="004C0F2F" w:rsidP="004D4FD2">
      <w:r>
        <w:separator/>
      </w:r>
    </w:p>
  </w:endnote>
  <w:endnote w:type="continuationSeparator" w:id="0">
    <w:p w:rsidR="004C0F2F" w:rsidRDefault="004C0F2F"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80855"/>
      <w:docPartObj>
        <w:docPartGallery w:val="Page Numbers (Bottom of Page)"/>
        <w:docPartUnique/>
      </w:docPartObj>
    </w:sdtPr>
    <w:sdtEndPr/>
    <w:sdtContent>
      <w:p w:rsidR="00C35A44" w:rsidRDefault="00C35A44">
        <w:pPr>
          <w:pStyle w:val="a5"/>
          <w:jc w:val="center"/>
        </w:pPr>
        <w:r>
          <w:fldChar w:fldCharType="begin"/>
        </w:r>
        <w:r>
          <w:instrText>PAGE   \* MERGEFORMAT</w:instrText>
        </w:r>
        <w:r>
          <w:fldChar w:fldCharType="separate"/>
        </w:r>
        <w:r w:rsidR="001C1A9A" w:rsidRPr="001C1A9A">
          <w:rPr>
            <w:noProof/>
            <w:lang w:val="ja-JP"/>
          </w:rPr>
          <w:t>1</w:t>
        </w:r>
        <w:r>
          <w:fldChar w:fldCharType="end"/>
        </w:r>
      </w:p>
    </w:sdtContent>
  </w:sdt>
  <w:p w:rsidR="00C35A44" w:rsidRDefault="00C35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2F" w:rsidRDefault="004C0F2F" w:rsidP="004D4FD2">
      <w:r>
        <w:separator/>
      </w:r>
    </w:p>
  </w:footnote>
  <w:footnote w:type="continuationSeparator" w:id="0">
    <w:p w:rsidR="004C0F2F" w:rsidRDefault="004C0F2F" w:rsidP="004D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2" w:rsidRPr="004D4FD2" w:rsidRDefault="004D4FD2">
    <w:pPr>
      <w:pStyle w:val="a3"/>
      <w:rPr>
        <w:rFonts w:ascii="ＭＳ Ｐゴシック" w:eastAsia="ＭＳ Ｐゴシック" w:hAnsi="ＭＳ Ｐゴシック"/>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CB"/>
    <w:rsid w:val="00010D1E"/>
    <w:rsid w:val="000801F1"/>
    <w:rsid w:val="00087ADC"/>
    <w:rsid w:val="001155B6"/>
    <w:rsid w:val="001212D8"/>
    <w:rsid w:val="00182455"/>
    <w:rsid w:val="001A541A"/>
    <w:rsid w:val="001B49BF"/>
    <w:rsid w:val="001C1A9A"/>
    <w:rsid w:val="001D276B"/>
    <w:rsid w:val="00257BA1"/>
    <w:rsid w:val="0039144B"/>
    <w:rsid w:val="003D2EED"/>
    <w:rsid w:val="00465D65"/>
    <w:rsid w:val="004C0F2F"/>
    <w:rsid w:val="004D4FD2"/>
    <w:rsid w:val="00503BFA"/>
    <w:rsid w:val="0052663A"/>
    <w:rsid w:val="00571B12"/>
    <w:rsid w:val="00655673"/>
    <w:rsid w:val="00694A68"/>
    <w:rsid w:val="00746AF6"/>
    <w:rsid w:val="007925CB"/>
    <w:rsid w:val="007A4C0F"/>
    <w:rsid w:val="007A5F26"/>
    <w:rsid w:val="007C0041"/>
    <w:rsid w:val="00863EFB"/>
    <w:rsid w:val="00894EA0"/>
    <w:rsid w:val="008F470B"/>
    <w:rsid w:val="009E49A2"/>
    <w:rsid w:val="00B0508D"/>
    <w:rsid w:val="00B43A37"/>
    <w:rsid w:val="00B65A3C"/>
    <w:rsid w:val="00B70336"/>
    <w:rsid w:val="00BF42C8"/>
    <w:rsid w:val="00C35A44"/>
    <w:rsid w:val="00C56332"/>
    <w:rsid w:val="00CA6B88"/>
    <w:rsid w:val="00CC250B"/>
    <w:rsid w:val="00CD3F85"/>
    <w:rsid w:val="00D45DC8"/>
    <w:rsid w:val="00DC0237"/>
    <w:rsid w:val="00E447A3"/>
    <w:rsid w:val="00E7141E"/>
    <w:rsid w:val="00E8398B"/>
    <w:rsid w:val="00EB63E7"/>
    <w:rsid w:val="00F56065"/>
    <w:rsid w:val="00F67C15"/>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D29EF85-7B0D-4A33-A33F-A7B4C58C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488</Characters>
  <Application>Microsoft Office Word</Application>
  <DocSecurity>4</DocSecurity>
  <Lines>44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茂垣 雅治</dc:creator>
  <cp:lastModifiedBy>NRA_茂垣</cp:lastModifiedBy>
  <cp:revision>2</cp:revision>
  <cp:lastPrinted>2016-01-21T07:36:00Z</cp:lastPrinted>
  <dcterms:created xsi:type="dcterms:W3CDTF">2020-01-24T11:50:00Z</dcterms:created>
  <dcterms:modified xsi:type="dcterms:W3CDTF">2020-01-24T11:50:00Z</dcterms:modified>
</cp:coreProperties>
</file>