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6B0F1CA5" w:rsidR="0065713B" w:rsidRPr="00493817" w:rsidRDefault="002C50C6" w:rsidP="002C50C6">
      <w:pPr>
        <w:widowControl/>
        <w:tabs>
          <w:tab w:val="left" w:pos="5175"/>
          <w:tab w:val="right" w:pos="8504"/>
        </w:tabs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65713B"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62FFEA81" w:rsidR="0065713B" w:rsidRDefault="00D67B3B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原子力規制委員会委員長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FA73F4">
        <w:rPr>
          <w:rFonts w:hint="eastAsia"/>
          <w:spacing w:val="420"/>
          <w:kern w:val="0"/>
          <w:fitText w:val="1260" w:id="1379115266"/>
        </w:rPr>
        <w:t>氏</w:t>
      </w:r>
      <w:r w:rsidRPr="00FA73F4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6CB4EFFB" w:rsidR="0065713B" w:rsidRDefault="00732811" w:rsidP="6F068EE3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5549912A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6F068EE3">
        <w:rPr>
          <w:rFonts w:asciiTheme="minorEastAsia" w:hAnsiTheme="minorEastAsia"/>
        </w:rPr>
        <w:t>第</w:t>
      </w:r>
      <w:r w:rsidR="0094247C" w:rsidRPr="6F068EE3">
        <w:rPr>
          <w:rFonts w:asciiTheme="minorEastAsia" w:hAnsiTheme="minorEastAsia"/>
        </w:rPr>
        <w:t>11</w:t>
      </w:r>
      <w:r w:rsidR="00D40A96">
        <w:rPr>
          <w:rFonts w:asciiTheme="minorEastAsia" w:hAnsiTheme="minorEastAsia"/>
        </w:rPr>
        <w:t>2</w:t>
      </w:r>
      <w:r w:rsidR="0065713B" w:rsidRPr="6F068EE3">
        <w:rPr>
          <w:rFonts w:asciiTheme="minorEastAsia" w:hAnsiTheme="minorEastAsia"/>
        </w:rPr>
        <w:t>条第３項</w:t>
      </w:r>
    </w:p>
    <w:p w14:paraId="560DE15C" w14:textId="3D1BF10F" w:rsidR="0065713B" w:rsidRPr="002C50C6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D40A96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D40A96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73FBAEFA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D40A96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C50C6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440A1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40A96"/>
    <w:rsid w:val="00D67B3B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A73F4"/>
    <w:rsid w:val="00FC41FA"/>
    <w:rsid w:val="00FE7C61"/>
    <w:rsid w:val="6F068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4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DE0B88FB7CC448BCD7C628BA60307C" ma:contentTypeVersion="18" ma:contentTypeDescription="新しいドキュメントを作成します。" ma:contentTypeScope="" ma:versionID="e5588cfc40bb006e78cfb081bb983ab0">
  <xsd:schema xmlns:xsd="http://www.w3.org/2001/XMLSchema" xmlns:xs="http://www.w3.org/2001/XMLSchema" xmlns:p="http://schemas.microsoft.com/office/2006/metadata/properties" xmlns:ns2="4d0a0099-d4f5-4bd0-8be0-889b2e15323f" xmlns:ns3="13abc9c3-9793-4875-b7cc-e937b53265d6" targetNamespace="http://schemas.microsoft.com/office/2006/metadata/properties" ma:root="true" ma:fieldsID="553bdd9fb8b1c33a303c47eabe9e79b3" ns2:_="" ns3:_="">
    <xsd:import namespace="4d0a0099-d4f5-4bd0-8be0-889b2e15323f"/>
    <xsd:import namespace="13abc9c3-9793-4875-b7cc-e937b5326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0099-d4f5-4bd0-8be0-889b2e153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12a13ef-d281-4d0d-b1ed-63df277d5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bc9c3-9793-4875-b7cc-e937b5326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0ddb73-d4e8-4e2a-b9b7-003ed0e47743}" ma:internalName="TaxCatchAll" ma:showField="CatchAllData" ma:web="13abc9c3-9793-4875-b7cc-e937b5326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0099-d4f5-4bd0-8be0-889b2e15323f">
      <Terms xmlns="http://schemas.microsoft.com/office/infopath/2007/PartnerControls"/>
    </lcf76f155ced4ddcb4097134ff3c332f>
    <TaxCatchAll xmlns="13abc9c3-9793-4875-b7cc-e937b53265d6" xsi:nil="true"/>
  </documentManagement>
</p:properties>
</file>

<file path=customXml/itemProps1.xml><?xml version="1.0" encoding="utf-8"?>
<ds:datastoreItem xmlns:ds="http://schemas.openxmlformats.org/officeDocument/2006/customXml" ds:itemID="{AC3D3946-E644-4C59-ABDC-4E9933A25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05367-F3A9-49D7-83C7-779E447712DE}"/>
</file>

<file path=customXml/itemProps3.xml><?xml version="1.0" encoding="utf-8"?>
<ds:datastoreItem xmlns:ds="http://schemas.openxmlformats.org/officeDocument/2006/customXml" ds:itemID="{F5DA33D0-B06D-4717-9062-241B2BE70732}"/>
</file>

<file path=customXml/itemProps4.xml><?xml version="1.0" encoding="utf-8"?>
<ds:datastoreItem xmlns:ds="http://schemas.openxmlformats.org/officeDocument/2006/customXml" ds:itemID="{402A7F94-776E-4A7B-A122-5CEA4104A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2024-10-28T02:12:00Z</dcterms:created>
  <dcterms:modified xsi:type="dcterms:W3CDTF">2024-10-28T02:13:00Z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0x010100B3DE0B88FB7CC448BCD7C628BA60307C</vt:lpwstr>
  </property>
</Properties>
</file>